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E8E" w:rsidRPr="002834BA" w:rsidRDefault="00E17845" w:rsidP="004B0BB5">
      <w:pPr>
        <w:spacing w:line="480" w:lineRule="exact"/>
        <w:jc w:val="center"/>
        <w:rPr>
          <w:rFonts w:asciiTheme="minorEastAsia" w:hAnsiTheme="minorEastAsia"/>
          <w:b/>
          <w:sz w:val="30"/>
          <w:szCs w:val="30"/>
        </w:rPr>
      </w:pPr>
      <w:r w:rsidRPr="002834BA">
        <w:rPr>
          <w:rFonts w:asciiTheme="minorEastAsia" w:hAnsiTheme="minorEastAsia" w:hint="eastAsia"/>
          <w:b/>
          <w:sz w:val="30"/>
          <w:szCs w:val="30"/>
        </w:rPr>
        <w:t>关于转发</w:t>
      </w:r>
      <w:r w:rsidR="00B466E1" w:rsidRPr="002834BA">
        <w:rPr>
          <w:rFonts w:asciiTheme="minorEastAsia" w:hAnsiTheme="minorEastAsia" w:hint="eastAsia"/>
          <w:b/>
          <w:sz w:val="30"/>
          <w:szCs w:val="30"/>
        </w:rPr>
        <w:t>江苏省教育国际交流协会</w:t>
      </w:r>
      <w:r w:rsidRPr="002834BA">
        <w:rPr>
          <w:rFonts w:asciiTheme="minorEastAsia" w:hAnsiTheme="minorEastAsia" w:hint="eastAsia"/>
          <w:b/>
          <w:sz w:val="30"/>
          <w:szCs w:val="30"/>
        </w:rPr>
        <w:t>《关于做好2017年暑期江苏大学生赴海外文化交流工作的通知》的通知</w:t>
      </w:r>
    </w:p>
    <w:p w:rsidR="00E17845" w:rsidRPr="004B0BB5" w:rsidRDefault="00E17845" w:rsidP="004B0BB5">
      <w:pPr>
        <w:spacing w:line="480" w:lineRule="exact"/>
        <w:jc w:val="left"/>
        <w:rPr>
          <w:rFonts w:asciiTheme="minorEastAsia" w:hAnsiTheme="minorEastAsia"/>
          <w:sz w:val="24"/>
          <w:szCs w:val="24"/>
        </w:rPr>
      </w:pPr>
      <w:r w:rsidRPr="004B0BB5">
        <w:rPr>
          <w:rFonts w:asciiTheme="minorEastAsia" w:hAnsiTheme="minorEastAsia" w:hint="eastAsia"/>
          <w:sz w:val="24"/>
          <w:szCs w:val="24"/>
        </w:rPr>
        <w:t>各院系：</w:t>
      </w:r>
    </w:p>
    <w:p w:rsidR="00E17845" w:rsidRPr="004B0BB5" w:rsidRDefault="00E17845" w:rsidP="004B0BB5">
      <w:pPr>
        <w:spacing w:line="480" w:lineRule="exact"/>
        <w:ind w:firstLine="480"/>
        <w:rPr>
          <w:rFonts w:asciiTheme="minorEastAsia" w:hAnsiTheme="minorEastAsia"/>
          <w:sz w:val="24"/>
          <w:szCs w:val="24"/>
        </w:rPr>
      </w:pPr>
      <w:r w:rsidRPr="004B0BB5">
        <w:rPr>
          <w:rFonts w:asciiTheme="minorEastAsia" w:hAnsiTheme="minorEastAsia" w:hint="eastAsia"/>
          <w:sz w:val="24"/>
          <w:szCs w:val="24"/>
        </w:rPr>
        <w:t>现转发</w:t>
      </w:r>
      <w:r w:rsidR="00B466E1" w:rsidRPr="00B466E1">
        <w:rPr>
          <w:rFonts w:asciiTheme="minorEastAsia" w:hAnsiTheme="minorEastAsia" w:hint="eastAsia"/>
          <w:sz w:val="24"/>
          <w:szCs w:val="24"/>
        </w:rPr>
        <w:t>江苏省教育国际交流协会</w:t>
      </w:r>
      <w:r w:rsidRPr="004B0BB5">
        <w:rPr>
          <w:rFonts w:asciiTheme="minorEastAsia" w:hAnsiTheme="minorEastAsia" w:hint="eastAsia"/>
          <w:b/>
          <w:sz w:val="24"/>
          <w:szCs w:val="24"/>
        </w:rPr>
        <w:t>《</w:t>
      </w:r>
      <w:r w:rsidRPr="004B0BB5">
        <w:rPr>
          <w:rFonts w:asciiTheme="minorEastAsia" w:hAnsiTheme="minorEastAsia" w:hint="eastAsia"/>
          <w:sz w:val="24"/>
          <w:szCs w:val="24"/>
        </w:rPr>
        <w:t>关于做好2017年暑期江苏大学生赴海外文化交流工作的通知</w:t>
      </w:r>
      <w:r w:rsidRPr="004B0BB5">
        <w:rPr>
          <w:rFonts w:asciiTheme="minorEastAsia" w:hAnsiTheme="minorEastAsia" w:hint="eastAsia"/>
          <w:b/>
          <w:sz w:val="24"/>
          <w:szCs w:val="24"/>
        </w:rPr>
        <w:t>》</w:t>
      </w:r>
      <w:r w:rsidRPr="004B0BB5">
        <w:rPr>
          <w:rFonts w:asciiTheme="minorEastAsia" w:hAnsiTheme="minorEastAsia" w:hint="eastAsia"/>
          <w:sz w:val="24"/>
          <w:szCs w:val="24"/>
        </w:rPr>
        <w:t>，具体项目有：1、</w:t>
      </w:r>
      <w:r w:rsidRPr="004B0BB5">
        <w:rPr>
          <w:rFonts w:asciiTheme="minorEastAsia" w:hAnsiTheme="minorEastAsia" w:cs="宋体" w:hint="eastAsia"/>
          <w:color w:val="000000"/>
          <w:kern w:val="0"/>
          <w:sz w:val="24"/>
          <w:szCs w:val="24"/>
        </w:rPr>
        <w:t>二十一天赴美文化交流</w:t>
      </w:r>
      <w:r w:rsidRPr="004B0BB5">
        <w:rPr>
          <w:rFonts w:asciiTheme="minorEastAsia" w:hAnsiTheme="minorEastAsia" w:hint="eastAsia"/>
          <w:sz w:val="24"/>
          <w:szCs w:val="24"/>
        </w:rPr>
        <w:t>；2、</w:t>
      </w:r>
      <w:r w:rsidRPr="004B0BB5">
        <w:rPr>
          <w:rFonts w:asciiTheme="minorEastAsia" w:hAnsiTheme="minorEastAsia" w:cs="宋体" w:hint="eastAsia"/>
          <w:color w:val="000000"/>
          <w:kern w:val="0"/>
          <w:sz w:val="24"/>
          <w:szCs w:val="24"/>
        </w:rPr>
        <w:t>十四天赴美文化交流</w:t>
      </w:r>
      <w:r w:rsidRPr="004B0BB5">
        <w:rPr>
          <w:rFonts w:asciiTheme="minorEastAsia" w:hAnsiTheme="minorEastAsia" w:hint="eastAsia"/>
          <w:sz w:val="24"/>
          <w:szCs w:val="24"/>
        </w:rPr>
        <w:t>；3、</w:t>
      </w:r>
      <w:r w:rsidRPr="004B0BB5">
        <w:rPr>
          <w:rFonts w:asciiTheme="minorEastAsia" w:hAnsiTheme="minorEastAsia" w:cs="宋体" w:hint="eastAsia"/>
          <w:color w:val="000000"/>
          <w:kern w:val="0"/>
          <w:sz w:val="24"/>
          <w:szCs w:val="24"/>
        </w:rPr>
        <w:t>十二天赴英国文化交流；4、五天赴新加坡文化交流；5、五天赴韩国文化交流</w:t>
      </w:r>
      <w:r w:rsidRPr="004B0BB5">
        <w:rPr>
          <w:rFonts w:asciiTheme="minorEastAsia" w:hAnsiTheme="minorEastAsia" w:hint="eastAsia"/>
          <w:sz w:val="24"/>
          <w:szCs w:val="24"/>
        </w:rPr>
        <w:t>。</w:t>
      </w:r>
      <w:r w:rsidR="00601EA1" w:rsidRPr="00601EA1">
        <w:rPr>
          <w:rFonts w:asciiTheme="minorEastAsia" w:hAnsiTheme="minorEastAsia" w:hint="eastAsia"/>
          <w:b/>
          <w:sz w:val="24"/>
          <w:szCs w:val="24"/>
        </w:rPr>
        <w:t>上述五个项目，学生可自主选择参加。</w:t>
      </w:r>
      <w:r w:rsidR="00601EA1" w:rsidRPr="004B0BB5">
        <w:rPr>
          <w:rFonts w:asciiTheme="minorEastAsia" w:hAnsiTheme="minorEastAsia" w:hint="eastAsia"/>
          <w:b/>
          <w:sz w:val="24"/>
          <w:szCs w:val="24"/>
        </w:rPr>
        <w:t>报名人数不限，</w:t>
      </w:r>
      <w:r w:rsidRPr="004B0BB5">
        <w:rPr>
          <w:rFonts w:asciiTheme="minorEastAsia" w:hAnsiTheme="minorEastAsia" w:hint="eastAsia"/>
          <w:b/>
          <w:sz w:val="24"/>
          <w:szCs w:val="24"/>
        </w:rPr>
        <w:t>费用学生自理。</w:t>
      </w:r>
    </w:p>
    <w:p w:rsidR="00E17845" w:rsidRDefault="00E17845" w:rsidP="004B0BB5">
      <w:pPr>
        <w:spacing w:line="480" w:lineRule="exact"/>
        <w:ind w:firstLine="480"/>
        <w:rPr>
          <w:rFonts w:asciiTheme="minorEastAsia" w:hAnsiTheme="minorEastAsia"/>
          <w:sz w:val="24"/>
          <w:szCs w:val="24"/>
        </w:rPr>
      </w:pPr>
      <w:r w:rsidRPr="0047690A">
        <w:rPr>
          <w:rFonts w:asciiTheme="minorEastAsia" w:hAnsiTheme="minorEastAsia" w:hint="eastAsia"/>
          <w:sz w:val="24"/>
          <w:szCs w:val="24"/>
        </w:rPr>
        <w:t>请有意申请的同学填写附件一《江苏大学</w:t>
      </w:r>
      <w:bookmarkStart w:id="0" w:name="_GoBack"/>
      <w:bookmarkEnd w:id="0"/>
      <w:r w:rsidRPr="0047690A">
        <w:rPr>
          <w:rFonts w:asciiTheme="minorEastAsia" w:hAnsiTheme="minorEastAsia" w:hint="eastAsia"/>
          <w:sz w:val="24"/>
          <w:szCs w:val="24"/>
        </w:rPr>
        <w:t>生海外文化交流报名表》，并以院（系）为单位填写附件二《江苏大学生海外文化交流报名汇总表》，</w:t>
      </w:r>
      <w:r w:rsidRPr="004B0BB5">
        <w:rPr>
          <w:rFonts w:asciiTheme="minorEastAsia" w:hAnsiTheme="minorEastAsia" w:hint="eastAsia"/>
          <w:sz w:val="24"/>
          <w:szCs w:val="24"/>
        </w:rPr>
        <w:t>于</w:t>
      </w:r>
      <w:r w:rsidRPr="004B0BB5">
        <w:rPr>
          <w:rFonts w:asciiTheme="minorEastAsia" w:hAnsiTheme="minorEastAsia" w:hint="eastAsia"/>
          <w:b/>
          <w:sz w:val="24"/>
          <w:szCs w:val="24"/>
        </w:rPr>
        <w:t>201</w:t>
      </w:r>
      <w:r w:rsidR="00A9136B">
        <w:rPr>
          <w:rFonts w:asciiTheme="minorEastAsia" w:hAnsiTheme="minorEastAsia" w:hint="eastAsia"/>
          <w:b/>
          <w:sz w:val="24"/>
          <w:szCs w:val="24"/>
        </w:rPr>
        <w:t>7</w:t>
      </w:r>
      <w:r w:rsidRPr="004B0BB5">
        <w:rPr>
          <w:rFonts w:asciiTheme="minorEastAsia" w:hAnsiTheme="minorEastAsia" w:hint="eastAsia"/>
          <w:b/>
          <w:sz w:val="24"/>
          <w:szCs w:val="24"/>
        </w:rPr>
        <w:t>年3月10日</w:t>
      </w:r>
      <w:r w:rsidRPr="004B0BB5">
        <w:rPr>
          <w:rFonts w:asciiTheme="minorEastAsia" w:hAnsiTheme="minorEastAsia" w:hint="eastAsia"/>
          <w:sz w:val="24"/>
          <w:szCs w:val="24"/>
        </w:rPr>
        <w:t>之前将纸质版和电子版报至学生处学办施杰。</w:t>
      </w:r>
    </w:p>
    <w:p w:rsidR="00D96D69" w:rsidRPr="004B0BB5" w:rsidRDefault="00D96D69" w:rsidP="004B0BB5">
      <w:pPr>
        <w:spacing w:line="480" w:lineRule="exact"/>
        <w:ind w:firstLine="480"/>
        <w:rPr>
          <w:rFonts w:asciiTheme="minorEastAsia" w:hAnsiTheme="minorEastAsia"/>
          <w:sz w:val="24"/>
          <w:szCs w:val="24"/>
        </w:rPr>
      </w:pPr>
      <w:r>
        <w:rPr>
          <w:rFonts w:asciiTheme="minorEastAsia" w:hAnsiTheme="minorEastAsia" w:hint="eastAsia"/>
          <w:b/>
          <w:sz w:val="24"/>
          <w:szCs w:val="24"/>
        </w:rPr>
        <w:t>特别提醒：</w:t>
      </w:r>
      <w:r w:rsidRPr="004B0BB5">
        <w:rPr>
          <w:rFonts w:asciiTheme="minorEastAsia" w:hAnsiTheme="minorEastAsia" w:hint="eastAsia"/>
          <w:b/>
          <w:sz w:val="24"/>
          <w:szCs w:val="24"/>
        </w:rPr>
        <w:t>报名者须持有因私护照，并确保因私护照在 2018 年2 月底前有效。无因私护照者，须在 2017 年 3 月 20 日前办好（办理护照者须持本人身份证到本人户口所在地的公安局出入境管理部门办理）。</w:t>
      </w:r>
    </w:p>
    <w:p w:rsidR="00E17845" w:rsidRPr="004B0BB5" w:rsidRDefault="00E17845" w:rsidP="004B0BB5">
      <w:pPr>
        <w:spacing w:line="480" w:lineRule="exact"/>
        <w:ind w:firstLine="480"/>
        <w:rPr>
          <w:rFonts w:asciiTheme="minorEastAsia" w:hAnsiTheme="minorEastAsia"/>
          <w:b/>
          <w:sz w:val="24"/>
          <w:szCs w:val="24"/>
        </w:rPr>
      </w:pPr>
      <w:r w:rsidRPr="004B0BB5">
        <w:rPr>
          <w:rFonts w:asciiTheme="minorEastAsia" w:hAnsiTheme="minorEastAsia" w:hint="eastAsia"/>
          <w:b/>
          <w:sz w:val="24"/>
          <w:szCs w:val="24"/>
        </w:rPr>
        <w:t>一、项目简介</w:t>
      </w:r>
    </w:p>
    <w:p w:rsidR="00E17845" w:rsidRPr="004B0BB5" w:rsidRDefault="00E17845" w:rsidP="004B0BB5">
      <w:pPr>
        <w:widowControl/>
        <w:spacing w:line="480" w:lineRule="exact"/>
        <w:ind w:firstLineChars="200" w:firstLine="480"/>
        <w:jc w:val="left"/>
        <w:rPr>
          <w:rFonts w:asciiTheme="minorEastAsia" w:hAnsiTheme="minorEastAsia" w:cs="宋体"/>
          <w:color w:val="000000"/>
          <w:kern w:val="0"/>
          <w:sz w:val="24"/>
          <w:szCs w:val="24"/>
        </w:rPr>
      </w:pPr>
      <w:r w:rsidRPr="004B0BB5">
        <w:rPr>
          <w:rFonts w:asciiTheme="minorEastAsia" w:hAnsiTheme="minorEastAsia" w:cs="宋体" w:hint="eastAsia"/>
          <w:color w:val="000000"/>
          <w:kern w:val="0"/>
          <w:sz w:val="24"/>
          <w:szCs w:val="24"/>
        </w:rPr>
        <w:t>1</w:t>
      </w:r>
      <w:r w:rsidRPr="004B0BB5">
        <w:rPr>
          <w:rFonts w:asciiTheme="minorEastAsia" w:hAnsiTheme="minorEastAsia" w:cs="宋体" w:hint="eastAsia"/>
          <w:color w:val="000000"/>
          <w:spacing w:val="-60"/>
          <w:kern w:val="0"/>
          <w:sz w:val="24"/>
          <w:szCs w:val="24"/>
        </w:rPr>
        <w:t>．</w:t>
      </w:r>
      <w:r w:rsidRPr="004B0BB5">
        <w:rPr>
          <w:rFonts w:asciiTheme="minorEastAsia" w:hAnsiTheme="minorEastAsia" w:cs="宋体" w:hint="eastAsia"/>
          <w:color w:val="000000"/>
          <w:kern w:val="0"/>
          <w:sz w:val="24"/>
          <w:szCs w:val="24"/>
        </w:rPr>
        <w:t>二十一天赴美文化交流</w:t>
      </w:r>
    </w:p>
    <w:p w:rsidR="00E17845" w:rsidRPr="004B0BB5" w:rsidRDefault="00E17845" w:rsidP="004B0BB5">
      <w:pPr>
        <w:widowControl/>
        <w:spacing w:line="480" w:lineRule="exact"/>
        <w:ind w:rightChars="-27" w:right="-57" w:firstLineChars="200" w:firstLine="480"/>
        <w:jc w:val="left"/>
        <w:rPr>
          <w:rFonts w:asciiTheme="minorEastAsia" w:hAnsiTheme="minorEastAsia" w:cs="宋体"/>
          <w:color w:val="000000"/>
          <w:spacing w:val="-60"/>
          <w:kern w:val="0"/>
          <w:sz w:val="24"/>
          <w:szCs w:val="24"/>
        </w:rPr>
      </w:pPr>
      <w:r w:rsidRPr="004B0BB5">
        <w:rPr>
          <w:rFonts w:asciiTheme="minorEastAsia" w:hAnsiTheme="minorEastAsia" w:cs="宋体" w:hint="eastAsia"/>
          <w:color w:val="000000"/>
          <w:kern w:val="0"/>
          <w:sz w:val="24"/>
          <w:szCs w:val="24"/>
        </w:rPr>
        <w:t>参加该项目的学生将访问华盛顿特区、纽约、波士顿、洛杉矶、旧金山等美国东西海岸著名城市，考察哈佛、麻省理工、耶鲁、哥伦比亚、斯坦福等美国知名大学，参观游览美国国会、白宫、华盛顿纪念碑、航空航天博物馆、联合国总部以及大瀑布、好莱坞、自由女神等著名景观，同时还将有五天时间深入美国名校课堂听取有关美国历史、文化、经济、科技创新、教育及留学美国等方面的专题讲座，与美国师生进行面对面的互动与交流，深度体验美国大学校园生活。</w:t>
      </w:r>
    </w:p>
    <w:p w:rsidR="00E17845" w:rsidRPr="004B0BB5" w:rsidRDefault="00E17845" w:rsidP="004B0BB5">
      <w:pPr>
        <w:widowControl/>
        <w:spacing w:line="480" w:lineRule="exact"/>
        <w:ind w:firstLineChars="200" w:firstLine="480"/>
        <w:jc w:val="left"/>
        <w:rPr>
          <w:rFonts w:asciiTheme="minorEastAsia" w:hAnsiTheme="minorEastAsia" w:cs="宋体"/>
          <w:color w:val="000000"/>
          <w:kern w:val="0"/>
          <w:sz w:val="24"/>
          <w:szCs w:val="24"/>
        </w:rPr>
      </w:pPr>
      <w:r w:rsidRPr="004B0BB5">
        <w:rPr>
          <w:rFonts w:asciiTheme="minorEastAsia" w:hAnsiTheme="minorEastAsia" w:cs="宋体" w:hint="eastAsia"/>
          <w:color w:val="000000"/>
          <w:kern w:val="0"/>
          <w:sz w:val="24"/>
          <w:szCs w:val="24"/>
        </w:rPr>
        <w:t>2.十四天赴美文化交流</w:t>
      </w:r>
    </w:p>
    <w:p w:rsidR="00E17845" w:rsidRPr="004B0BB5" w:rsidRDefault="00E17845" w:rsidP="004B0BB5">
      <w:pPr>
        <w:widowControl/>
        <w:spacing w:line="480" w:lineRule="exact"/>
        <w:ind w:rightChars="-27" w:right="-57" w:firstLineChars="200" w:firstLine="480"/>
        <w:jc w:val="left"/>
        <w:rPr>
          <w:rFonts w:asciiTheme="minorEastAsia" w:hAnsiTheme="minorEastAsia" w:cs="宋体"/>
          <w:color w:val="000000"/>
          <w:kern w:val="0"/>
          <w:sz w:val="24"/>
          <w:szCs w:val="24"/>
        </w:rPr>
      </w:pPr>
      <w:r w:rsidRPr="004B0BB5">
        <w:rPr>
          <w:rFonts w:asciiTheme="minorEastAsia" w:hAnsiTheme="minorEastAsia" w:cs="宋体" w:hint="eastAsia"/>
          <w:color w:val="000000"/>
          <w:kern w:val="0"/>
          <w:sz w:val="24"/>
          <w:szCs w:val="24"/>
        </w:rPr>
        <w:t>参加该项目的学生将访问华盛顿特区、纽约、波士顿、洛杉矶、旧金山等美国东西海岸著名城市，考察哈佛、麻省理工、耶鲁、哥伦比亚、斯坦福等美国知名大学，参观游览美国国会、白宫、华盛顿纪念碑、航空航天博物馆、联合国总部以及大瀑布、好莱坞、自由女神等著名景观，同时还将安排一定时间在美国知名学府听取有关美国高等教育的专题讲座。</w:t>
      </w:r>
    </w:p>
    <w:p w:rsidR="00E17845" w:rsidRPr="004B0BB5" w:rsidRDefault="00E17845" w:rsidP="004B0BB5">
      <w:pPr>
        <w:widowControl/>
        <w:spacing w:line="480" w:lineRule="exact"/>
        <w:ind w:firstLineChars="200" w:firstLine="480"/>
        <w:jc w:val="left"/>
        <w:rPr>
          <w:rFonts w:asciiTheme="minorEastAsia" w:hAnsiTheme="minorEastAsia" w:cs="宋体"/>
          <w:color w:val="000000"/>
          <w:kern w:val="0"/>
          <w:sz w:val="24"/>
          <w:szCs w:val="24"/>
        </w:rPr>
      </w:pPr>
      <w:r w:rsidRPr="004B0BB5">
        <w:rPr>
          <w:rFonts w:asciiTheme="minorEastAsia" w:hAnsiTheme="minorEastAsia" w:cs="宋体" w:hint="eastAsia"/>
          <w:color w:val="000000"/>
          <w:kern w:val="0"/>
          <w:sz w:val="24"/>
          <w:szCs w:val="24"/>
        </w:rPr>
        <w:t>3</w:t>
      </w:r>
      <w:r w:rsidRPr="004B0BB5">
        <w:rPr>
          <w:rFonts w:asciiTheme="minorEastAsia" w:hAnsiTheme="minorEastAsia" w:cs="宋体" w:hint="eastAsia"/>
          <w:color w:val="000000"/>
          <w:spacing w:val="-60"/>
          <w:kern w:val="0"/>
          <w:sz w:val="24"/>
          <w:szCs w:val="24"/>
        </w:rPr>
        <w:t>．</w:t>
      </w:r>
      <w:r w:rsidRPr="004B0BB5">
        <w:rPr>
          <w:rFonts w:asciiTheme="minorEastAsia" w:hAnsiTheme="minorEastAsia" w:cs="宋体" w:hint="eastAsia"/>
          <w:color w:val="000000"/>
          <w:kern w:val="0"/>
          <w:sz w:val="24"/>
          <w:szCs w:val="24"/>
        </w:rPr>
        <w:t>十二天赴英国文化交流</w:t>
      </w:r>
    </w:p>
    <w:p w:rsidR="00E17845" w:rsidRPr="004B0BB5" w:rsidRDefault="00E17845" w:rsidP="004B0BB5">
      <w:pPr>
        <w:widowControl/>
        <w:spacing w:line="480" w:lineRule="exact"/>
        <w:ind w:firstLineChars="200" w:firstLine="480"/>
        <w:jc w:val="left"/>
        <w:rPr>
          <w:rFonts w:asciiTheme="minorEastAsia" w:hAnsiTheme="minorEastAsia" w:cs="宋体"/>
          <w:color w:val="000000"/>
          <w:kern w:val="0"/>
          <w:sz w:val="24"/>
          <w:szCs w:val="24"/>
        </w:rPr>
      </w:pPr>
      <w:r w:rsidRPr="004B0BB5">
        <w:rPr>
          <w:rFonts w:asciiTheme="minorEastAsia" w:hAnsiTheme="minorEastAsia" w:cs="宋体" w:hint="eastAsia"/>
          <w:color w:val="000000"/>
          <w:kern w:val="0"/>
          <w:sz w:val="24"/>
          <w:szCs w:val="24"/>
        </w:rPr>
        <w:lastRenderedPageBreak/>
        <w:t>参加该项目的学生将访问伦敦、曼彻斯特、约克和爱丁堡等著名城市，考察剑桥、曼彻斯特等著名大学，参观游览伦敦大英博物馆、唐人街、特拉法加广场、唐宁街首相府、白金汉宫、大本钟、议会大厦、圣玛丽大教堂、温莎城堡等英国著名景观，并在英国四所名校与当地师生互动，开展多种形式的交流活动和实地培训。</w:t>
      </w:r>
    </w:p>
    <w:p w:rsidR="00E17845" w:rsidRPr="004B0BB5" w:rsidRDefault="00E17845" w:rsidP="004B0BB5">
      <w:pPr>
        <w:widowControl/>
        <w:spacing w:line="480" w:lineRule="exact"/>
        <w:ind w:firstLineChars="200" w:firstLine="480"/>
        <w:jc w:val="left"/>
        <w:rPr>
          <w:rFonts w:asciiTheme="minorEastAsia" w:hAnsiTheme="minorEastAsia" w:cs="宋体"/>
          <w:color w:val="000000"/>
          <w:kern w:val="0"/>
          <w:sz w:val="24"/>
          <w:szCs w:val="24"/>
        </w:rPr>
      </w:pPr>
      <w:r w:rsidRPr="004B0BB5">
        <w:rPr>
          <w:rFonts w:asciiTheme="minorEastAsia" w:hAnsiTheme="minorEastAsia" w:cs="宋体" w:hint="eastAsia"/>
          <w:color w:val="000000"/>
          <w:kern w:val="0"/>
          <w:sz w:val="24"/>
          <w:szCs w:val="24"/>
        </w:rPr>
        <w:t>4. 五天赴新加坡文化交流</w:t>
      </w:r>
    </w:p>
    <w:p w:rsidR="00E17845" w:rsidRPr="004B0BB5" w:rsidRDefault="00E17845" w:rsidP="004B0BB5">
      <w:pPr>
        <w:widowControl/>
        <w:spacing w:line="480" w:lineRule="exact"/>
        <w:ind w:firstLineChars="200" w:firstLine="480"/>
        <w:jc w:val="left"/>
        <w:rPr>
          <w:rFonts w:asciiTheme="minorEastAsia" w:hAnsiTheme="minorEastAsia" w:cs="宋体"/>
          <w:color w:val="000000"/>
          <w:kern w:val="0"/>
          <w:sz w:val="24"/>
          <w:szCs w:val="24"/>
        </w:rPr>
      </w:pPr>
      <w:r w:rsidRPr="004B0BB5">
        <w:rPr>
          <w:rFonts w:asciiTheme="minorEastAsia" w:hAnsiTheme="minorEastAsia" w:cs="宋体" w:hint="eastAsia"/>
          <w:color w:val="000000"/>
          <w:kern w:val="0"/>
          <w:sz w:val="24"/>
          <w:szCs w:val="24"/>
        </w:rPr>
        <w:t>参观新加坡市政主要景点（政府大厦、财富喷泉、滨海艺术中心等），游览鱼尾狮公园、圣淘沙岛、环球影城、海洋馆、海事博物馆，乘坐游船和摩天轮，分别从水上和空中观赏新加坡美景；考察新加坡一所知名大学，与该校学生进行友好交流活动，体验不同校园文化。</w:t>
      </w:r>
    </w:p>
    <w:p w:rsidR="00E17845" w:rsidRPr="004B0BB5" w:rsidRDefault="00E17845" w:rsidP="004B0BB5">
      <w:pPr>
        <w:widowControl/>
        <w:spacing w:line="480" w:lineRule="exact"/>
        <w:ind w:firstLineChars="200" w:firstLine="480"/>
        <w:jc w:val="left"/>
        <w:rPr>
          <w:rFonts w:asciiTheme="minorEastAsia" w:hAnsiTheme="minorEastAsia" w:cs="宋体"/>
          <w:color w:val="000000"/>
          <w:kern w:val="0"/>
          <w:sz w:val="24"/>
          <w:szCs w:val="24"/>
        </w:rPr>
      </w:pPr>
      <w:r w:rsidRPr="004B0BB5">
        <w:rPr>
          <w:rFonts w:asciiTheme="minorEastAsia" w:hAnsiTheme="minorEastAsia" w:cs="宋体" w:hint="eastAsia"/>
          <w:color w:val="000000"/>
          <w:kern w:val="0"/>
          <w:sz w:val="24"/>
          <w:szCs w:val="24"/>
        </w:rPr>
        <w:t>5. 五天赴韩国文化交流</w:t>
      </w:r>
    </w:p>
    <w:p w:rsidR="00E17845" w:rsidRPr="004B0BB5" w:rsidRDefault="00E17845" w:rsidP="004B0BB5">
      <w:pPr>
        <w:widowControl/>
        <w:spacing w:line="480" w:lineRule="exact"/>
        <w:ind w:firstLineChars="200" w:firstLine="480"/>
        <w:jc w:val="left"/>
        <w:rPr>
          <w:rFonts w:asciiTheme="minorEastAsia" w:hAnsiTheme="minorEastAsia" w:cs="宋体"/>
          <w:color w:val="000000"/>
          <w:kern w:val="0"/>
          <w:sz w:val="24"/>
          <w:szCs w:val="24"/>
        </w:rPr>
      </w:pPr>
      <w:r w:rsidRPr="004B0BB5">
        <w:rPr>
          <w:rFonts w:asciiTheme="minorEastAsia" w:hAnsiTheme="minorEastAsia" w:cs="宋体" w:hint="eastAsia"/>
          <w:color w:val="000000"/>
          <w:kern w:val="0"/>
          <w:sz w:val="24"/>
          <w:szCs w:val="24"/>
        </w:rPr>
        <w:t>访问首尔及其周边地区，参观韩国总统府青瓦台以及韩国最古老宫殿景福宫和国立民俗博物馆，游览韩屋村和韩国最大的游乐园爱宝乐园，体验不同文化氛围的生活，考察韩国一所大学，与韩国大学生进行面对面沟通与交流，了解韩国高等教育概况和大学生学习生活。</w:t>
      </w:r>
    </w:p>
    <w:p w:rsidR="00E17845" w:rsidRPr="00DE5C6F" w:rsidRDefault="00E17845" w:rsidP="00DE5C6F">
      <w:pPr>
        <w:widowControl/>
        <w:spacing w:line="480" w:lineRule="exact"/>
        <w:ind w:firstLineChars="200" w:firstLine="482"/>
        <w:jc w:val="left"/>
        <w:rPr>
          <w:rFonts w:asciiTheme="minorEastAsia" w:hAnsiTheme="minorEastAsia" w:cs="宋体"/>
          <w:b/>
          <w:color w:val="000000"/>
          <w:kern w:val="0"/>
          <w:sz w:val="24"/>
          <w:szCs w:val="24"/>
        </w:rPr>
      </w:pPr>
      <w:r w:rsidRPr="00DE5C6F">
        <w:rPr>
          <w:rFonts w:asciiTheme="minorEastAsia" w:hAnsiTheme="minorEastAsia" w:cs="宋体" w:hint="eastAsia"/>
          <w:b/>
          <w:color w:val="000000"/>
          <w:kern w:val="0"/>
          <w:sz w:val="24"/>
          <w:szCs w:val="24"/>
        </w:rPr>
        <w:t>二、活动时间</w:t>
      </w:r>
    </w:p>
    <w:p w:rsidR="00E17845" w:rsidRPr="004B0BB5" w:rsidRDefault="00E17845" w:rsidP="004B0BB5">
      <w:pPr>
        <w:widowControl/>
        <w:spacing w:line="480" w:lineRule="exact"/>
        <w:ind w:firstLineChars="200" w:firstLine="480"/>
        <w:jc w:val="left"/>
        <w:rPr>
          <w:rFonts w:asciiTheme="minorEastAsia" w:hAnsiTheme="minorEastAsia" w:cs="宋体"/>
          <w:color w:val="000000"/>
          <w:kern w:val="0"/>
          <w:sz w:val="24"/>
          <w:szCs w:val="24"/>
        </w:rPr>
      </w:pPr>
      <w:r w:rsidRPr="004B0BB5">
        <w:rPr>
          <w:rFonts w:asciiTheme="minorEastAsia" w:hAnsiTheme="minorEastAsia" w:cs="宋体" w:hint="eastAsia"/>
          <w:color w:val="000000"/>
          <w:kern w:val="0"/>
          <w:sz w:val="24"/>
          <w:szCs w:val="24"/>
        </w:rPr>
        <w:t>2017年7月初至8月下旬期间分批进行。</w:t>
      </w:r>
    </w:p>
    <w:p w:rsidR="00E17845" w:rsidRPr="004B0BB5" w:rsidRDefault="00E17845" w:rsidP="004B0BB5">
      <w:pPr>
        <w:spacing w:line="480" w:lineRule="exact"/>
        <w:ind w:firstLine="480"/>
        <w:rPr>
          <w:rFonts w:asciiTheme="minorEastAsia" w:hAnsiTheme="minorEastAsia"/>
          <w:b/>
          <w:sz w:val="24"/>
          <w:szCs w:val="24"/>
        </w:rPr>
      </w:pPr>
      <w:r w:rsidRPr="004B0BB5">
        <w:rPr>
          <w:rFonts w:asciiTheme="minorEastAsia" w:hAnsiTheme="minorEastAsia" w:hint="eastAsia"/>
          <w:b/>
          <w:sz w:val="24"/>
          <w:szCs w:val="24"/>
        </w:rPr>
        <w:t>三、学校报名时间</w:t>
      </w:r>
    </w:p>
    <w:p w:rsidR="00E17845" w:rsidRPr="004B0BB5" w:rsidRDefault="00E17845" w:rsidP="004B0BB5">
      <w:pPr>
        <w:spacing w:line="480" w:lineRule="exact"/>
        <w:ind w:firstLine="480"/>
        <w:rPr>
          <w:rFonts w:asciiTheme="minorEastAsia" w:hAnsiTheme="minorEastAsia"/>
          <w:b/>
          <w:sz w:val="24"/>
          <w:szCs w:val="24"/>
        </w:rPr>
      </w:pPr>
      <w:r w:rsidRPr="004B0BB5">
        <w:rPr>
          <w:rFonts w:asciiTheme="minorEastAsia" w:hAnsiTheme="minorEastAsia" w:hint="eastAsia"/>
          <w:b/>
          <w:sz w:val="24"/>
          <w:szCs w:val="24"/>
        </w:rPr>
        <w:t>2017年1月4日—2017年3月10日</w:t>
      </w:r>
    </w:p>
    <w:p w:rsidR="00E17845" w:rsidRPr="004B0BB5" w:rsidRDefault="00E17845" w:rsidP="004B0BB5">
      <w:pPr>
        <w:spacing w:line="480" w:lineRule="exact"/>
        <w:ind w:firstLine="480"/>
        <w:rPr>
          <w:rFonts w:asciiTheme="minorEastAsia" w:hAnsiTheme="minorEastAsia"/>
          <w:b/>
          <w:sz w:val="24"/>
          <w:szCs w:val="24"/>
        </w:rPr>
      </w:pPr>
      <w:r w:rsidRPr="004B0BB5">
        <w:rPr>
          <w:rFonts w:asciiTheme="minorEastAsia" w:hAnsiTheme="minorEastAsia" w:hint="eastAsia"/>
          <w:b/>
          <w:sz w:val="24"/>
          <w:szCs w:val="24"/>
        </w:rPr>
        <w:t>四、报名条件</w:t>
      </w:r>
    </w:p>
    <w:p w:rsidR="00E17845" w:rsidRPr="004B0BB5" w:rsidRDefault="00E17845" w:rsidP="004B0BB5">
      <w:pPr>
        <w:spacing w:line="480" w:lineRule="exact"/>
        <w:ind w:firstLine="480"/>
        <w:rPr>
          <w:rFonts w:asciiTheme="minorEastAsia" w:hAnsiTheme="minorEastAsia"/>
          <w:sz w:val="24"/>
          <w:szCs w:val="24"/>
        </w:rPr>
      </w:pPr>
      <w:r w:rsidRPr="004B0BB5">
        <w:rPr>
          <w:rFonts w:asciiTheme="minorEastAsia" w:hAnsiTheme="minorEastAsia" w:hint="eastAsia"/>
          <w:sz w:val="24"/>
          <w:szCs w:val="24"/>
        </w:rPr>
        <w:t>东南大学在籍学生，身心健康。</w:t>
      </w:r>
    </w:p>
    <w:p w:rsidR="00E17845" w:rsidRDefault="00E17845" w:rsidP="004B0BB5">
      <w:pPr>
        <w:spacing w:line="480" w:lineRule="exact"/>
        <w:ind w:firstLine="480"/>
        <w:rPr>
          <w:rFonts w:asciiTheme="minorEastAsia" w:hAnsiTheme="minorEastAsia"/>
          <w:b/>
          <w:sz w:val="24"/>
          <w:szCs w:val="24"/>
        </w:rPr>
      </w:pPr>
      <w:r w:rsidRPr="004B0BB5">
        <w:rPr>
          <w:rFonts w:asciiTheme="minorEastAsia" w:hAnsiTheme="minorEastAsia" w:hint="eastAsia"/>
          <w:b/>
          <w:sz w:val="24"/>
          <w:szCs w:val="24"/>
        </w:rPr>
        <w:t>五、报名工作及其他事项</w:t>
      </w:r>
    </w:p>
    <w:p w:rsidR="00D96D69" w:rsidRPr="005A1671" w:rsidRDefault="00D96D69" w:rsidP="00D96D69">
      <w:pPr>
        <w:spacing w:line="480" w:lineRule="exact"/>
        <w:ind w:firstLine="480"/>
        <w:rPr>
          <w:rFonts w:ascii="宋体" w:hAnsi="宋体"/>
          <w:sz w:val="24"/>
        </w:rPr>
      </w:pPr>
      <w:r w:rsidRPr="005A1671">
        <w:rPr>
          <w:rFonts w:ascii="宋体" w:hAnsi="宋体" w:hint="eastAsia"/>
          <w:sz w:val="24"/>
        </w:rPr>
        <w:t>1、报名以院系为单位。</w:t>
      </w:r>
    </w:p>
    <w:p w:rsidR="00D96D69" w:rsidRPr="004B0BB5" w:rsidRDefault="00D96D69" w:rsidP="004B0BB5">
      <w:pPr>
        <w:spacing w:line="480" w:lineRule="exact"/>
        <w:ind w:firstLine="480"/>
        <w:rPr>
          <w:rFonts w:asciiTheme="minorEastAsia" w:hAnsiTheme="minorEastAsia"/>
          <w:b/>
          <w:sz w:val="24"/>
          <w:szCs w:val="24"/>
        </w:rPr>
      </w:pPr>
      <w:r w:rsidRPr="005A1671">
        <w:rPr>
          <w:rFonts w:ascii="宋体" w:hAnsi="宋体" w:hint="eastAsia"/>
          <w:sz w:val="24"/>
        </w:rPr>
        <w:t>2、</w:t>
      </w:r>
      <w:r>
        <w:rPr>
          <w:rFonts w:ascii="宋体" w:hAnsi="宋体" w:hint="eastAsia"/>
          <w:sz w:val="24"/>
        </w:rPr>
        <w:t>报名</w:t>
      </w:r>
      <w:r w:rsidRPr="005A1671">
        <w:rPr>
          <w:rFonts w:ascii="宋体" w:hAnsi="宋体" w:hint="eastAsia"/>
          <w:sz w:val="24"/>
        </w:rPr>
        <w:t>学生须填写报名表、报名汇总表（见附件1、2），</w:t>
      </w:r>
      <w:r w:rsidRPr="00A07B31">
        <w:rPr>
          <w:rFonts w:ascii="宋体" w:hAnsi="宋体" w:hint="eastAsia"/>
          <w:sz w:val="24"/>
        </w:rPr>
        <w:t>请完成所有项目填写后打印。</w:t>
      </w:r>
      <w:r w:rsidRPr="00A07B31">
        <w:rPr>
          <w:rFonts w:ascii="宋体" w:hAnsi="宋体" w:hint="eastAsia"/>
          <w:b/>
          <w:sz w:val="24"/>
        </w:rPr>
        <w:t>并在</w:t>
      </w:r>
      <w:r>
        <w:rPr>
          <w:rFonts w:ascii="宋体" w:hAnsi="宋体" w:hint="eastAsia"/>
          <w:b/>
          <w:sz w:val="24"/>
        </w:rPr>
        <w:t>2016</w:t>
      </w:r>
      <w:r w:rsidRPr="005A1671">
        <w:rPr>
          <w:rFonts w:ascii="宋体" w:hAnsi="宋体" w:hint="eastAsia"/>
          <w:b/>
          <w:sz w:val="24"/>
        </w:rPr>
        <w:t>年3月10日前将填写的表格发至施杰。</w:t>
      </w:r>
    </w:p>
    <w:p w:rsidR="00E17845" w:rsidRPr="004B0BB5" w:rsidRDefault="00E17845" w:rsidP="004B0BB5">
      <w:pPr>
        <w:spacing w:line="480" w:lineRule="exact"/>
        <w:ind w:firstLine="480"/>
        <w:rPr>
          <w:rFonts w:asciiTheme="minorEastAsia" w:hAnsiTheme="minorEastAsia"/>
          <w:sz w:val="24"/>
          <w:szCs w:val="24"/>
        </w:rPr>
      </w:pPr>
      <w:r w:rsidRPr="004B0BB5">
        <w:rPr>
          <w:rFonts w:asciiTheme="minorEastAsia" w:hAnsiTheme="minorEastAsia" w:hint="eastAsia"/>
          <w:b/>
          <w:sz w:val="24"/>
          <w:szCs w:val="24"/>
        </w:rPr>
        <w:t>六、具体费用：</w:t>
      </w:r>
    </w:p>
    <w:p w:rsidR="005147F8" w:rsidRPr="004B0BB5" w:rsidRDefault="005147F8" w:rsidP="004B0BB5">
      <w:pPr>
        <w:spacing w:line="480" w:lineRule="exact"/>
        <w:ind w:firstLine="480"/>
        <w:rPr>
          <w:rFonts w:asciiTheme="minorEastAsia" w:hAnsiTheme="minorEastAsia"/>
          <w:sz w:val="24"/>
          <w:szCs w:val="24"/>
        </w:rPr>
      </w:pPr>
      <w:r w:rsidRPr="004B0BB5">
        <w:rPr>
          <w:rFonts w:asciiTheme="minorEastAsia" w:hAnsiTheme="minorEastAsia" w:hint="eastAsia"/>
          <w:sz w:val="24"/>
          <w:szCs w:val="24"/>
        </w:rPr>
        <w:t xml:space="preserve">（一）费用（人民币） </w:t>
      </w:r>
    </w:p>
    <w:p w:rsidR="005147F8" w:rsidRPr="004B0BB5" w:rsidRDefault="005147F8" w:rsidP="004B0BB5">
      <w:pPr>
        <w:spacing w:line="480" w:lineRule="exact"/>
        <w:ind w:firstLine="480"/>
        <w:rPr>
          <w:rFonts w:asciiTheme="minorEastAsia" w:hAnsiTheme="minorEastAsia"/>
          <w:sz w:val="24"/>
          <w:szCs w:val="24"/>
        </w:rPr>
      </w:pPr>
      <w:r w:rsidRPr="004B0BB5">
        <w:rPr>
          <w:rFonts w:asciiTheme="minorEastAsia" w:hAnsiTheme="minorEastAsia" w:hint="eastAsia"/>
          <w:sz w:val="24"/>
          <w:szCs w:val="24"/>
        </w:rPr>
        <w:t xml:space="preserve">1、美国21天：38800元/人 </w:t>
      </w:r>
    </w:p>
    <w:p w:rsidR="005147F8" w:rsidRPr="004B0BB5" w:rsidRDefault="005147F8" w:rsidP="004B0BB5">
      <w:pPr>
        <w:spacing w:line="480" w:lineRule="exact"/>
        <w:ind w:firstLine="480"/>
        <w:rPr>
          <w:rFonts w:asciiTheme="minorEastAsia" w:hAnsiTheme="minorEastAsia"/>
          <w:sz w:val="24"/>
          <w:szCs w:val="24"/>
        </w:rPr>
      </w:pPr>
      <w:r w:rsidRPr="004B0BB5">
        <w:rPr>
          <w:rFonts w:asciiTheme="minorEastAsia" w:hAnsiTheme="minorEastAsia" w:hint="eastAsia"/>
          <w:sz w:val="24"/>
          <w:szCs w:val="24"/>
        </w:rPr>
        <w:t xml:space="preserve">2、美国14天：33000元/人 </w:t>
      </w:r>
    </w:p>
    <w:p w:rsidR="005147F8" w:rsidRPr="004B0BB5" w:rsidRDefault="005147F8" w:rsidP="004B0BB5">
      <w:pPr>
        <w:spacing w:line="480" w:lineRule="exact"/>
        <w:ind w:firstLine="480"/>
        <w:rPr>
          <w:rFonts w:asciiTheme="minorEastAsia" w:hAnsiTheme="minorEastAsia"/>
          <w:sz w:val="24"/>
          <w:szCs w:val="24"/>
        </w:rPr>
      </w:pPr>
      <w:r w:rsidRPr="004B0BB5">
        <w:rPr>
          <w:rFonts w:asciiTheme="minorEastAsia" w:hAnsiTheme="minorEastAsia" w:hint="eastAsia"/>
          <w:sz w:val="24"/>
          <w:szCs w:val="24"/>
        </w:rPr>
        <w:lastRenderedPageBreak/>
        <w:t xml:space="preserve">3、英国12天：29960元/人 </w:t>
      </w:r>
    </w:p>
    <w:p w:rsidR="005147F8" w:rsidRPr="004B0BB5" w:rsidRDefault="005147F8" w:rsidP="004B0BB5">
      <w:pPr>
        <w:spacing w:line="480" w:lineRule="exact"/>
        <w:ind w:firstLine="480"/>
        <w:rPr>
          <w:rFonts w:asciiTheme="minorEastAsia" w:hAnsiTheme="minorEastAsia"/>
          <w:sz w:val="24"/>
          <w:szCs w:val="24"/>
        </w:rPr>
      </w:pPr>
      <w:r w:rsidRPr="004B0BB5">
        <w:rPr>
          <w:rFonts w:asciiTheme="minorEastAsia" w:hAnsiTheme="minorEastAsia" w:hint="eastAsia"/>
          <w:sz w:val="24"/>
          <w:szCs w:val="24"/>
        </w:rPr>
        <w:t xml:space="preserve">4、新加坡5天：8800元/人 </w:t>
      </w:r>
    </w:p>
    <w:p w:rsidR="005147F8" w:rsidRPr="004B0BB5" w:rsidRDefault="005147F8" w:rsidP="004B0BB5">
      <w:pPr>
        <w:spacing w:line="480" w:lineRule="exact"/>
        <w:ind w:firstLine="480"/>
        <w:rPr>
          <w:rFonts w:asciiTheme="minorEastAsia" w:hAnsiTheme="minorEastAsia"/>
          <w:sz w:val="24"/>
          <w:szCs w:val="24"/>
        </w:rPr>
      </w:pPr>
      <w:r w:rsidRPr="004B0BB5">
        <w:rPr>
          <w:rFonts w:asciiTheme="minorEastAsia" w:hAnsiTheme="minorEastAsia" w:hint="eastAsia"/>
          <w:sz w:val="24"/>
          <w:szCs w:val="24"/>
        </w:rPr>
        <w:t xml:space="preserve">5、韩国5天：6800元/人 </w:t>
      </w:r>
    </w:p>
    <w:p w:rsidR="005147F8" w:rsidRPr="004B0BB5" w:rsidRDefault="005147F8" w:rsidP="004B0BB5">
      <w:pPr>
        <w:spacing w:line="480" w:lineRule="exact"/>
        <w:ind w:firstLine="480"/>
        <w:rPr>
          <w:rFonts w:asciiTheme="minorEastAsia" w:hAnsiTheme="minorEastAsia"/>
          <w:sz w:val="24"/>
          <w:szCs w:val="24"/>
        </w:rPr>
      </w:pPr>
      <w:r w:rsidRPr="004B0BB5">
        <w:rPr>
          <w:rFonts w:asciiTheme="minorEastAsia" w:hAnsiTheme="minorEastAsia" w:hint="eastAsia"/>
          <w:sz w:val="24"/>
          <w:szCs w:val="24"/>
        </w:rPr>
        <w:t xml:space="preserve">（二）费用说明 </w:t>
      </w:r>
    </w:p>
    <w:p w:rsidR="005147F8" w:rsidRPr="004B0BB5" w:rsidRDefault="005147F8" w:rsidP="004B0BB5">
      <w:pPr>
        <w:spacing w:line="480" w:lineRule="exact"/>
        <w:ind w:firstLine="480"/>
        <w:rPr>
          <w:rFonts w:asciiTheme="minorEastAsia" w:hAnsiTheme="minorEastAsia"/>
          <w:sz w:val="24"/>
          <w:szCs w:val="24"/>
        </w:rPr>
      </w:pPr>
      <w:r w:rsidRPr="004B0BB5">
        <w:rPr>
          <w:rFonts w:asciiTheme="minorEastAsia" w:hAnsiTheme="minorEastAsia" w:hint="eastAsia"/>
          <w:sz w:val="24"/>
          <w:szCs w:val="24"/>
        </w:rPr>
        <w:t>1、费用包括：国际航班全程机票费，境外意外伤害保险费，航空</w:t>
      </w:r>
    </w:p>
    <w:p w:rsidR="005147F8" w:rsidRPr="004B0BB5" w:rsidRDefault="005147F8" w:rsidP="004B0BB5">
      <w:pPr>
        <w:spacing w:line="480" w:lineRule="exact"/>
        <w:ind w:firstLine="480"/>
        <w:rPr>
          <w:rFonts w:asciiTheme="minorEastAsia" w:hAnsiTheme="minorEastAsia"/>
          <w:sz w:val="24"/>
          <w:szCs w:val="24"/>
        </w:rPr>
      </w:pPr>
      <w:r w:rsidRPr="004B0BB5">
        <w:rPr>
          <w:rFonts w:asciiTheme="minorEastAsia" w:hAnsiTheme="minorEastAsia" w:hint="eastAsia"/>
          <w:sz w:val="24"/>
          <w:szCs w:val="24"/>
        </w:rPr>
        <w:t>保险费，签证费，境外期间学习考察费、游览费、餐费、住宿</w:t>
      </w:r>
    </w:p>
    <w:p w:rsidR="005147F8" w:rsidRPr="004B0BB5" w:rsidRDefault="005147F8" w:rsidP="004B0BB5">
      <w:pPr>
        <w:spacing w:line="480" w:lineRule="exact"/>
        <w:ind w:firstLine="480"/>
        <w:rPr>
          <w:rFonts w:asciiTheme="minorEastAsia" w:hAnsiTheme="minorEastAsia"/>
          <w:sz w:val="24"/>
          <w:szCs w:val="24"/>
        </w:rPr>
      </w:pPr>
      <w:r w:rsidRPr="004B0BB5">
        <w:rPr>
          <w:rFonts w:asciiTheme="minorEastAsia" w:hAnsiTheme="minorEastAsia" w:hint="eastAsia"/>
          <w:sz w:val="24"/>
          <w:szCs w:val="24"/>
        </w:rPr>
        <w:t>费、交通费、导游费、翻译费、集体活动所发生的小费，服务</w:t>
      </w:r>
    </w:p>
    <w:p w:rsidR="005147F8" w:rsidRPr="004B0BB5" w:rsidRDefault="005147F8" w:rsidP="004B0BB5">
      <w:pPr>
        <w:spacing w:line="480" w:lineRule="exact"/>
        <w:ind w:firstLine="480"/>
        <w:rPr>
          <w:rFonts w:asciiTheme="minorEastAsia" w:hAnsiTheme="minorEastAsia"/>
          <w:sz w:val="24"/>
          <w:szCs w:val="24"/>
        </w:rPr>
      </w:pPr>
      <w:r w:rsidRPr="004B0BB5">
        <w:rPr>
          <w:rFonts w:asciiTheme="minorEastAsia" w:hAnsiTheme="minorEastAsia" w:hint="eastAsia"/>
          <w:sz w:val="24"/>
          <w:szCs w:val="24"/>
        </w:rPr>
        <w:t xml:space="preserve">费。 </w:t>
      </w:r>
    </w:p>
    <w:p w:rsidR="005147F8" w:rsidRPr="004B0BB5" w:rsidRDefault="005147F8" w:rsidP="004B0BB5">
      <w:pPr>
        <w:spacing w:line="480" w:lineRule="exact"/>
        <w:ind w:firstLine="480"/>
        <w:rPr>
          <w:rFonts w:asciiTheme="minorEastAsia" w:hAnsiTheme="minorEastAsia"/>
          <w:sz w:val="24"/>
          <w:szCs w:val="24"/>
        </w:rPr>
      </w:pPr>
      <w:r w:rsidRPr="004B0BB5">
        <w:rPr>
          <w:rFonts w:asciiTheme="minorEastAsia" w:hAnsiTheme="minorEastAsia" w:hint="eastAsia"/>
          <w:sz w:val="24"/>
          <w:szCs w:val="24"/>
        </w:rPr>
        <w:t>2、费用不包括：护照证件费，国内往返机场交通、住宿费，一切</w:t>
      </w:r>
    </w:p>
    <w:p w:rsidR="005147F8" w:rsidRPr="004B0BB5" w:rsidRDefault="005147F8" w:rsidP="004B0BB5">
      <w:pPr>
        <w:spacing w:line="480" w:lineRule="exact"/>
        <w:ind w:firstLine="480"/>
        <w:rPr>
          <w:rFonts w:asciiTheme="minorEastAsia" w:hAnsiTheme="minorEastAsia"/>
          <w:sz w:val="24"/>
          <w:szCs w:val="24"/>
        </w:rPr>
      </w:pPr>
      <w:r w:rsidRPr="004B0BB5">
        <w:rPr>
          <w:rFonts w:asciiTheme="minorEastAsia" w:hAnsiTheme="minorEastAsia" w:hint="eastAsia"/>
          <w:sz w:val="24"/>
          <w:szCs w:val="24"/>
        </w:rPr>
        <w:t>私人费用，如：购物、洗衣、电话、收费电视节目、邮寄、行</w:t>
      </w:r>
    </w:p>
    <w:p w:rsidR="005147F8" w:rsidRPr="004B0BB5" w:rsidRDefault="005147F8" w:rsidP="004B0BB5">
      <w:pPr>
        <w:spacing w:line="480" w:lineRule="exact"/>
        <w:ind w:firstLine="480"/>
        <w:rPr>
          <w:rFonts w:asciiTheme="minorEastAsia" w:hAnsiTheme="minorEastAsia"/>
          <w:sz w:val="24"/>
          <w:szCs w:val="24"/>
        </w:rPr>
      </w:pPr>
      <w:r w:rsidRPr="004B0BB5">
        <w:rPr>
          <w:rFonts w:asciiTheme="minorEastAsia" w:hAnsiTheme="minorEastAsia" w:hint="eastAsia"/>
          <w:sz w:val="24"/>
          <w:szCs w:val="24"/>
        </w:rPr>
        <w:t>李搬运费等；因个人疏忽丢失证件后的寻找、补办费用；违</w:t>
      </w:r>
    </w:p>
    <w:p w:rsidR="005147F8" w:rsidRDefault="005147F8" w:rsidP="004B0BB5">
      <w:pPr>
        <w:spacing w:line="480" w:lineRule="exact"/>
        <w:ind w:firstLine="480"/>
        <w:rPr>
          <w:rFonts w:asciiTheme="minorEastAsia" w:hAnsiTheme="minorEastAsia"/>
          <w:sz w:val="24"/>
          <w:szCs w:val="24"/>
        </w:rPr>
      </w:pPr>
      <w:r w:rsidRPr="004B0BB5">
        <w:rPr>
          <w:rFonts w:asciiTheme="minorEastAsia" w:hAnsiTheme="minorEastAsia" w:hint="eastAsia"/>
          <w:sz w:val="24"/>
          <w:szCs w:val="24"/>
        </w:rPr>
        <w:t>章、违法所引起的损失赔偿费用等。</w:t>
      </w:r>
    </w:p>
    <w:p w:rsidR="009977F4" w:rsidRDefault="009977F4" w:rsidP="004B0BB5">
      <w:pPr>
        <w:spacing w:line="480" w:lineRule="exact"/>
        <w:ind w:firstLine="480"/>
        <w:rPr>
          <w:rFonts w:asciiTheme="minorEastAsia" w:hAnsiTheme="minorEastAsia"/>
          <w:sz w:val="24"/>
          <w:szCs w:val="24"/>
        </w:rPr>
      </w:pPr>
    </w:p>
    <w:p w:rsidR="009977F4" w:rsidRPr="005A1671" w:rsidRDefault="009977F4" w:rsidP="009977F4">
      <w:pPr>
        <w:spacing w:line="480" w:lineRule="exact"/>
        <w:ind w:firstLine="480"/>
        <w:rPr>
          <w:rFonts w:ascii="宋体" w:hAnsi="宋体"/>
          <w:sz w:val="24"/>
        </w:rPr>
      </w:pPr>
      <w:r w:rsidRPr="005A1671">
        <w:rPr>
          <w:rFonts w:ascii="宋体" w:hAnsi="宋体" w:hint="eastAsia"/>
          <w:sz w:val="24"/>
        </w:rPr>
        <w:t>报名者登录协会网站</w:t>
      </w:r>
      <w:hyperlink w:history="1">
        <w:r w:rsidRPr="005A1671">
          <w:rPr>
            <w:rFonts w:ascii="宋体" w:hAnsi="宋体"/>
            <w:sz w:val="24"/>
          </w:rPr>
          <w:t>http://jeaie.ec.js.edu.cn</w:t>
        </w:r>
      </w:hyperlink>
      <w:r w:rsidRPr="005A1671">
        <w:rPr>
          <w:rFonts w:ascii="宋体" w:hAnsi="宋体"/>
          <w:sz w:val="24"/>
        </w:rPr>
        <w:t xml:space="preserve"> </w:t>
      </w:r>
      <w:r w:rsidRPr="005A1671">
        <w:rPr>
          <w:rFonts w:ascii="宋体" w:hAnsi="宋体" w:hint="eastAsia"/>
          <w:sz w:val="24"/>
        </w:rPr>
        <w:t>获取更多信息</w:t>
      </w:r>
    </w:p>
    <w:p w:rsidR="009977F4" w:rsidRPr="005A1671" w:rsidRDefault="009977F4" w:rsidP="009977F4">
      <w:pPr>
        <w:spacing w:line="480" w:lineRule="exact"/>
        <w:ind w:firstLine="480"/>
        <w:rPr>
          <w:rFonts w:ascii="宋体" w:hAnsi="宋体"/>
          <w:sz w:val="24"/>
        </w:rPr>
      </w:pPr>
      <w:r w:rsidRPr="005A1671">
        <w:rPr>
          <w:rFonts w:ascii="宋体" w:hAnsi="宋体" w:hint="eastAsia"/>
          <w:sz w:val="24"/>
        </w:rPr>
        <w:t>相关资料可到学生处学办查阅</w:t>
      </w:r>
    </w:p>
    <w:p w:rsidR="009977F4" w:rsidRDefault="009977F4" w:rsidP="009977F4">
      <w:pPr>
        <w:spacing w:line="480" w:lineRule="exact"/>
        <w:ind w:firstLine="480"/>
        <w:rPr>
          <w:rFonts w:ascii="宋体" w:hAnsi="宋体"/>
          <w:sz w:val="24"/>
        </w:rPr>
      </w:pPr>
      <w:r w:rsidRPr="005A1671">
        <w:rPr>
          <w:rFonts w:ascii="宋体" w:hAnsi="宋体" w:hint="eastAsia"/>
          <w:sz w:val="24"/>
        </w:rPr>
        <w:t>联系人：施杰</w:t>
      </w:r>
      <w:r w:rsidR="0047690A">
        <w:rPr>
          <w:rFonts w:ascii="宋体" w:hAnsi="宋体" w:hint="eastAsia"/>
          <w:sz w:val="24"/>
        </w:rPr>
        <w:t xml:space="preserve">    </w:t>
      </w:r>
      <w:r w:rsidRPr="005A1671">
        <w:rPr>
          <w:rFonts w:ascii="宋体" w:hAnsi="宋体" w:hint="eastAsia"/>
          <w:sz w:val="24"/>
        </w:rPr>
        <w:t>电话：025-</w:t>
      </w:r>
      <w:r>
        <w:rPr>
          <w:rFonts w:ascii="宋体" w:hAnsi="宋体" w:hint="eastAsia"/>
          <w:sz w:val="24"/>
        </w:rPr>
        <w:t>52090283</w:t>
      </w:r>
    </w:p>
    <w:p w:rsidR="0047690A" w:rsidRPr="005A1671" w:rsidRDefault="0047690A" w:rsidP="009977F4">
      <w:pPr>
        <w:spacing w:line="480" w:lineRule="exact"/>
        <w:ind w:firstLine="480"/>
        <w:rPr>
          <w:rFonts w:ascii="宋体" w:hAnsi="宋体"/>
          <w:sz w:val="24"/>
        </w:rPr>
      </w:pPr>
    </w:p>
    <w:p w:rsidR="009977F4" w:rsidRPr="0047690A" w:rsidRDefault="009977F4" w:rsidP="009977F4">
      <w:pPr>
        <w:spacing w:line="480" w:lineRule="exact"/>
        <w:ind w:firstLine="480"/>
        <w:rPr>
          <w:rFonts w:asciiTheme="minorEastAsia" w:hAnsiTheme="minorEastAsia"/>
          <w:sz w:val="24"/>
          <w:szCs w:val="24"/>
        </w:rPr>
      </w:pPr>
      <w:r w:rsidRPr="0047690A">
        <w:rPr>
          <w:rFonts w:asciiTheme="minorEastAsia" w:hAnsiTheme="minorEastAsia" w:hint="eastAsia"/>
          <w:sz w:val="24"/>
          <w:szCs w:val="24"/>
        </w:rPr>
        <w:t>附件1：</w:t>
      </w:r>
      <w:r w:rsidR="0047690A" w:rsidRPr="0047690A">
        <w:rPr>
          <w:rFonts w:asciiTheme="minorEastAsia" w:hAnsiTheme="minorEastAsia" w:hint="eastAsia"/>
          <w:sz w:val="24"/>
          <w:szCs w:val="24"/>
        </w:rPr>
        <w:t>江苏大学生海外文化交流报名表</w:t>
      </w:r>
    </w:p>
    <w:p w:rsidR="009977F4" w:rsidRPr="0047690A" w:rsidRDefault="009977F4" w:rsidP="009977F4">
      <w:pPr>
        <w:spacing w:line="480" w:lineRule="exact"/>
        <w:ind w:firstLine="480"/>
        <w:rPr>
          <w:rFonts w:asciiTheme="minorEastAsia" w:hAnsiTheme="minorEastAsia"/>
          <w:sz w:val="24"/>
          <w:szCs w:val="24"/>
        </w:rPr>
      </w:pPr>
      <w:r w:rsidRPr="0047690A">
        <w:rPr>
          <w:rFonts w:asciiTheme="minorEastAsia" w:hAnsiTheme="minorEastAsia" w:hint="eastAsia"/>
          <w:sz w:val="24"/>
          <w:szCs w:val="24"/>
        </w:rPr>
        <w:t>附件2：</w:t>
      </w:r>
      <w:r w:rsidR="0047690A" w:rsidRPr="0047690A">
        <w:rPr>
          <w:rFonts w:asciiTheme="minorEastAsia" w:hAnsiTheme="minorEastAsia" w:hint="eastAsia"/>
          <w:sz w:val="24"/>
          <w:szCs w:val="24"/>
        </w:rPr>
        <w:t>江苏大学生海外文化交流报名汇总表</w:t>
      </w:r>
    </w:p>
    <w:p w:rsidR="009977F4" w:rsidRPr="0047690A" w:rsidRDefault="009977F4" w:rsidP="009977F4">
      <w:pPr>
        <w:spacing w:line="480" w:lineRule="exact"/>
        <w:ind w:firstLine="480"/>
        <w:rPr>
          <w:rFonts w:asciiTheme="minorEastAsia" w:hAnsiTheme="minorEastAsia"/>
          <w:sz w:val="24"/>
          <w:szCs w:val="24"/>
        </w:rPr>
      </w:pPr>
      <w:r w:rsidRPr="0047690A">
        <w:rPr>
          <w:rFonts w:asciiTheme="minorEastAsia" w:hAnsiTheme="minorEastAsia" w:hint="eastAsia"/>
          <w:sz w:val="24"/>
          <w:szCs w:val="24"/>
        </w:rPr>
        <w:t>附件3：江苏大学生赴海外文化交流日程</w:t>
      </w:r>
    </w:p>
    <w:p w:rsidR="009977F4" w:rsidRPr="0047690A" w:rsidRDefault="009977F4" w:rsidP="009977F4">
      <w:pPr>
        <w:spacing w:line="480" w:lineRule="exact"/>
        <w:ind w:firstLine="480"/>
        <w:rPr>
          <w:rFonts w:asciiTheme="minorEastAsia" w:hAnsiTheme="minorEastAsia"/>
          <w:sz w:val="24"/>
          <w:szCs w:val="24"/>
        </w:rPr>
      </w:pPr>
    </w:p>
    <w:p w:rsidR="009977F4" w:rsidRPr="005A1671" w:rsidRDefault="009977F4" w:rsidP="009977F4">
      <w:pPr>
        <w:spacing w:line="480" w:lineRule="exact"/>
        <w:ind w:firstLine="480"/>
        <w:rPr>
          <w:rFonts w:ascii="宋体" w:hAnsi="宋体"/>
          <w:sz w:val="24"/>
        </w:rPr>
      </w:pPr>
    </w:p>
    <w:p w:rsidR="009977F4" w:rsidRPr="005A1671" w:rsidRDefault="009977F4" w:rsidP="009977F4">
      <w:pPr>
        <w:spacing w:line="480" w:lineRule="exact"/>
        <w:ind w:firstLine="480"/>
        <w:jc w:val="right"/>
        <w:rPr>
          <w:rFonts w:ascii="宋体" w:hAnsi="宋体"/>
          <w:sz w:val="24"/>
        </w:rPr>
      </w:pPr>
      <w:r>
        <w:rPr>
          <w:rFonts w:ascii="宋体" w:hAnsi="宋体" w:hint="eastAsia"/>
          <w:sz w:val="24"/>
        </w:rPr>
        <w:t>2017</w:t>
      </w:r>
      <w:r w:rsidRPr="005A1671">
        <w:rPr>
          <w:rFonts w:ascii="宋体" w:hAnsi="宋体" w:hint="eastAsia"/>
          <w:sz w:val="24"/>
        </w:rPr>
        <w:t>年</w:t>
      </w:r>
      <w:r>
        <w:rPr>
          <w:rFonts w:ascii="宋体" w:hAnsi="宋体" w:hint="eastAsia"/>
          <w:sz w:val="24"/>
        </w:rPr>
        <w:t>1</w:t>
      </w:r>
      <w:r w:rsidRPr="005A1671">
        <w:rPr>
          <w:rFonts w:ascii="宋体" w:hAnsi="宋体" w:hint="eastAsia"/>
          <w:sz w:val="24"/>
        </w:rPr>
        <w:t>月</w:t>
      </w:r>
      <w:r>
        <w:rPr>
          <w:rFonts w:ascii="宋体" w:hAnsi="宋体" w:hint="eastAsia"/>
          <w:sz w:val="24"/>
        </w:rPr>
        <w:t>3</w:t>
      </w:r>
      <w:r w:rsidRPr="005A1671">
        <w:rPr>
          <w:rFonts w:ascii="宋体" w:hAnsi="宋体" w:hint="eastAsia"/>
          <w:sz w:val="24"/>
        </w:rPr>
        <w:t>日</w:t>
      </w:r>
    </w:p>
    <w:p w:rsidR="009977F4" w:rsidRPr="004B0BB5" w:rsidRDefault="009977F4" w:rsidP="004B0BB5">
      <w:pPr>
        <w:spacing w:line="480" w:lineRule="exact"/>
        <w:ind w:firstLine="480"/>
        <w:rPr>
          <w:rFonts w:asciiTheme="minorEastAsia" w:hAnsiTheme="minorEastAsia"/>
          <w:sz w:val="24"/>
          <w:szCs w:val="24"/>
        </w:rPr>
      </w:pPr>
    </w:p>
    <w:sectPr w:rsidR="009977F4" w:rsidRPr="004B0B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F0A" w:rsidRDefault="00397F0A" w:rsidP="00E17845">
      <w:r>
        <w:separator/>
      </w:r>
    </w:p>
  </w:endnote>
  <w:endnote w:type="continuationSeparator" w:id="0">
    <w:p w:rsidR="00397F0A" w:rsidRDefault="00397F0A" w:rsidP="00E1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F0A" w:rsidRDefault="00397F0A" w:rsidP="00E17845">
      <w:r>
        <w:separator/>
      </w:r>
    </w:p>
  </w:footnote>
  <w:footnote w:type="continuationSeparator" w:id="0">
    <w:p w:rsidR="00397F0A" w:rsidRDefault="00397F0A" w:rsidP="00E17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54B"/>
    <w:rsid w:val="000A154B"/>
    <w:rsid w:val="002834BA"/>
    <w:rsid w:val="00397F0A"/>
    <w:rsid w:val="003B4BF6"/>
    <w:rsid w:val="0047690A"/>
    <w:rsid w:val="004B0BB5"/>
    <w:rsid w:val="005147F8"/>
    <w:rsid w:val="00601EA1"/>
    <w:rsid w:val="009977F4"/>
    <w:rsid w:val="00A9136B"/>
    <w:rsid w:val="00B466E1"/>
    <w:rsid w:val="00D96D69"/>
    <w:rsid w:val="00DE5C6F"/>
    <w:rsid w:val="00E17845"/>
    <w:rsid w:val="00F76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E1AA1D-1603-459C-9AED-3101B307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7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7845"/>
    <w:rPr>
      <w:sz w:val="18"/>
      <w:szCs w:val="18"/>
    </w:rPr>
  </w:style>
  <w:style w:type="paragraph" w:styleId="a4">
    <w:name w:val="footer"/>
    <w:basedOn w:val="a"/>
    <w:link w:val="Char0"/>
    <w:uiPriority w:val="99"/>
    <w:unhideWhenUsed/>
    <w:rsid w:val="00E17845"/>
    <w:pPr>
      <w:tabs>
        <w:tab w:val="center" w:pos="4153"/>
        <w:tab w:val="right" w:pos="8306"/>
      </w:tabs>
      <w:snapToGrid w:val="0"/>
      <w:jc w:val="left"/>
    </w:pPr>
    <w:rPr>
      <w:sz w:val="18"/>
      <w:szCs w:val="18"/>
    </w:rPr>
  </w:style>
  <w:style w:type="character" w:customStyle="1" w:styleId="Char0">
    <w:name w:val="页脚 Char"/>
    <w:basedOn w:val="a0"/>
    <w:link w:val="a4"/>
    <w:uiPriority w:val="99"/>
    <w:rsid w:val="00E17845"/>
    <w:rPr>
      <w:sz w:val="18"/>
      <w:szCs w:val="18"/>
    </w:rPr>
  </w:style>
  <w:style w:type="paragraph" w:styleId="a5">
    <w:name w:val="Balloon Text"/>
    <w:basedOn w:val="a"/>
    <w:link w:val="Char1"/>
    <w:uiPriority w:val="99"/>
    <w:semiHidden/>
    <w:unhideWhenUsed/>
    <w:rsid w:val="002834BA"/>
    <w:rPr>
      <w:sz w:val="18"/>
      <w:szCs w:val="18"/>
    </w:rPr>
  </w:style>
  <w:style w:type="character" w:customStyle="1" w:styleId="Char1">
    <w:name w:val="批注框文本 Char"/>
    <w:basedOn w:val="a0"/>
    <w:link w:val="a5"/>
    <w:uiPriority w:val="99"/>
    <w:semiHidden/>
    <w:rsid w:val="002834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sj</cp:lastModifiedBy>
  <cp:revision>14</cp:revision>
  <cp:lastPrinted>2017-01-04T05:08:00Z</cp:lastPrinted>
  <dcterms:created xsi:type="dcterms:W3CDTF">2016-12-31T13:32:00Z</dcterms:created>
  <dcterms:modified xsi:type="dcterms:W3CDTF">2017-01-04T05:08:00Z</dcterms:modified>
</cp:coreProperties>
</file>